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Súhlasím so zverejňovaním fotografií a videí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V  zmysle platnej právnej úpravy týmto poskytujem súhlas so spracúvaním osobných údajov v rozsahu fotografie a v prípade vyhotovenia aj videozáznam z činnosti detského tábora organizovaného  CEVARM cestovnou kanceláriou pre deti s.r.o so sídlom  Smrečianska 15, 811 05 Bratislava 1,  IČO : 35753226 (ďalej pre len „prevádzkovateľ“) pre účelom podpory marketingovej činnosti  a reklamy detských táborov CEVARM.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Fotografie a videozáznamy z činnosti táborov organizovaných prevádzkovateľom zverejňuje  prevádzkovateľ za účelom podpory predaja a marketingu  na svojej  webovej stránke www.cevarm.sk, Facebooku ckcevarm,  Instragrame ckcevarm alebo v katalógu CEVARM.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Súhlas so spracovaním osobných údajov pre účely marketingovej činnosti poskytuje dotknutá osoba  najviac na dobu 10 rokov. Dotknutá osoba vyhlasuje, že bola o svojich právach zverejnených na  webovej stránke prevádzkovateľa.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www.cevarm.sk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poučená.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Daný súhlas dotknutou osobou sa považuje za súhlas daný dobrovoľne a slobodne.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Súhlas môže dotknutá osoba  kedykoľvek písomne  odvolať zaslaním mailu na info@cevarm.sk.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evarm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